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1" w:rsidRPr="00684A9E" w:rsidRDefault="00A83AB1" w:rsidP="00A83AB1">
      <w:pPr>
        <w:pStyle w:val="Heading2"/>
        <w:rPr>
          <w:rFonts w:asciiTheme="minorHAnsi" w:hAnsiTheme="minorHAnsi"/>
        </w:rPr>
      </w:pPr>
      <w:r w:rsidRPr="00684A9E">
        <w:rPr>
          <w:rFonts w:asciiTheme="minorHAnsi" w:hAnsiTheme="minorHAnsi"/>
        </w:rPr>
        <w:t xml:space="preserve">Taifead Glantacháin Seachtainiúil      </w:t>
      </w:r>
    </w:p>
    <w:p w:rsidR="00A83AB1" w:rsidRPr="00684A9E" w:rsidRDefault="00A83AB1" w:rsidP="00A83AB1">
      <w:pPr>
        <w:pStyle w:val="Heading2"/>
        <w:rPr>
          <w:rFonts w:asciiTheme="minorHAnsi" w:hAnsiTheme="minorHAnsi"/>
        </w:rPr>
      </w:pPr>
      <w:r w:rsidRPr="00684A9E">
        <w:rPr>
          <w:rFonts w:asciiTheme="minorHAnsi" w:hAnsiTheme="minorHAnsi"/>
        </w:rPr>
        <w:t xml:space="preserve">                                                             </w:t>
      </w:r>
    </w:p>
    <w:tbl>
      <w:tblPr>
        <w:tblStyle w:val="MediumGrid3-Accent1"/>
        <w:tblW w:w="9586" w:type="dxa"/>
        <w:tblLook w:val="04A0"/>
      </w:tblPr>
      <w:tblGrid>
        <w:gridCol w:w="1475"/>
        <w:gridCol w:w="1327"/>
        <w:gridCol w:w="1134"/>
        <w:gridCol w:w="1134"/>
        <w:gridCol w:w="1134"/>
        <w:gridCol w:w="1134"/>
        <w:gridCol w:w="1134"/>
        <w:gridCol w:w="1114"/>
      </w:tblGrid>
      <w:tr w:rsidR="00A83AB1" w:rsidRPr="00684A9E" w:rsidTr="00B57183">
        <w:trPr>
          <w:cnfStyle w:val="100000000000"/>
          <w:trHeight w:val="1173"/>
        </w:trPr>
        <w:tc>
          <w:tcPr>
            <w:cnfStyle w:val="001000000000"/>
            <w:tcW w:w="1475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  <w:r w:rsidRPr="00684A9E">
              <w:rPr>
                <w:rFonts w:cs="Arial"/>
                <w:sz w:val="20"/>
              </w:rPr>
              <w:t>Limistéar le glanadh</w:t>
            </w:r>
          </w:p>
        </w:tc>
        <w:tc>
          <w:tcPr>
            <w:tcW w:w="1327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sz w:val="20"/>
              </w:rPr>
            </w:pPr>
            <w:r w:rsidRPr="00684A9E">
              <w:rPr>
                <w:rFonts w:cs="Arial"/>
                <w:sz w:val="20"/>
              </w:rPr>
              <w:t>Ábhair Glantacháin</w:t>
            </w: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sz w:val="20"/>
              </w:rPr>
            </w:pPr>
            <w:r w:rsidRPr="00684A9E">
              <w:rPr>
                <w:rFonts w:cs="Arial"/>
                <w:sz w:val="20"/>
              </w:rPr>
              <w:t>Modh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bCs w:val="0"/>
                <w:sz w:val="20"/>
              </w:rPr>
            </w:pPr>
            <w:r w:rsidRPr="00684A9E">
              <w:rPr>
                <w:rFonts w:cs="Arial"/>
                <w:sz w:val="20"/>
              </w:rPr>
              <w:t>L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sz w:val="20"/>
              </w:rPr>
            </w:pPr>
            <w:r w:rsidRPr="00684A9E">
              <w:rPr>
                <w:rFonts w:cs="Arial"/>
                <w:sz w:val="20"/>
              </w:rPr>
              <w:t>An té a ghlan</w:t>
            </w: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bCs w:val="0"/>
                <w:sz w:val="20"/>
              </w:rPr>
            </w:pPr>
            <w:r w:rsidRPr="00684A9E">
              <w:rPr>
                <w:rFonts w:cs="Arial"/>
                <w:sz w:val="20"/>
              </w:rPr>
              <w:t>M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sz w:val="20"/>
              </w:rPr>
            </w:pPr>
            <w:r w:rsidRPr="00684A9E">
              <w:rPr>
                <w:rFonts w:cs="Arial"/>
                <w:sz w:val="20"/>
              </w:rPr>
              <w:t>An té a ghlan</w:t>
            </w: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bCs w:val="0"/>
                <w:sz w:val="20"/>
              </w:rPr>
            </w:pPr>
            <w:r w:rsidRPr="00684A9E">
              <w:rPr>
                <w:rFonts w:cs="Arial"/>
                <w:sz w:val="20"/>
              </w:rPr>
              <w:t>C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sz w:val="20"/>
              </w:rPr>
            </w:pPr>
            <w:r w:rsidRPr="00684A9E">
              <w:rPr>
                <w:rFonts w:cs="Arial"/>
                <w:sz w:val="20"/>
              </w:rPr>
              <w:t>An té a ghlan</w:t>
            </w: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bCs w:val="0"/>
                <w:sz w:val="20"/>
              </w:rPr>
            </w:pPr>
            <w:r w:rsidRPr="00684A9E">
              <w:rPr>
                <w:rFonts w:cs="Arial"/>
                <w:sz w:val="20"/>
              </w:rPr>
              <w:t>D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sz w:val="20"/>
              </w:rPr>
            </w:pPr>
            <w:r w:rsidRPr="00684A9E">
              <w:rPr>
                <w:rFonts w:cs="Arial"/>
                <w:sz w:val="20"/>
              </w:rPr>
              <w:t>An té a ghlan</w:t>
            </w:r>
          </w:p>
        </w:tc>
        <w:tc>
          <w:tcPr>
            <w:tcW w:w="111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bCs w:val="0"/>
                <w:sz w:val="20"/>
              </w:rPr>
            </w:pPr>
            <w:r w:rsidRPr="00684A9E">
              <w:rPr>
                <w:rFonts w:cs="Arial"/>
                <w:sz w:val="20"/>
              </w:rPr>
              <w:t>A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  <w:sz w:val="20"/>
              </w:rPr>
            </w:pPr>
            <w:r w:rsidRPr="00684A9E">
              <w:rPr>
                <w:rFonts w:cs="Arial"/>
                <w:sz w:val="20"/>
              </w:rPr>
              <w:t>An té a ghlan</w:t>
            </w:r>
          </w:p>
        </w:tc>
      </w:tr>
      <w:tr w:rsidR="00A83AB1" w:rsidRPr="00684A9E" w:rsidTr="00B57183">
        <w:trPr>
          <w:cnfStyle w:val="000000100000"/>
          <w:trHeight w:val="1302"/>
        </w:trPr>
        <w:tc>
          <w:tcPr>
            <w:cnfStyle w:val="001000000000"/>
            <w:tcW w:w="1475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1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</w:tr>
      <w:tr w:rsidR="00A83AB1" w:rsidRPr="00684A9E" w:rsidTr="00B57183">
        <w:trPr>
          <w:trHeight w:val="1169"/>
        </w:trPr>
        <w:tc>
          <w:tcPr>
            <w:cnfStyle w:val="001000000000"/>
            <w:tcW w:w="1475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1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</w:tr>
      <w:tr w:rsidR="00A83AB1" w:rsidRPr="00684A9E" w:rsidTr="00B57183">
        <w:trPr>
          <w:cnfStyle w:val="000000100000"/>
          <w:trHeight w:val="1743"/>
        </w:trPr>
        <w:tc>
          <w:tcPr>
            <w:cnfStyle w:val="001000000000"/>
            <w:tcW w:w="1475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1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</w:tr>
      <w:tr w:rsidR="00A83AB1" w:rsidRPr="00684A9E" w:rsidTr="00B57183">
        <w:trPr>
          <w:trHeight w:val="1743"/>
        </w:trPr>
        <w:tc>
          <w:tcPr>
            <w:cnfStyle w:val="001000000000"/>
            <w:tcW w:w="1475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1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</w:tr>
      <w:tr w:rsidR="00A83AB1" w:rsidRPr="00684A9E" w:rsidTr="00B57183">
        <w:trPr>
          <w:cnfStyle w:val="000000100000"/>
          <w:trHeight w:val="1743"/>
        </w:trPr>
        <w:tc>
          <w:tcPr>
            <w:cnfStyle w:val="001000000000"/>
            <w:tcW w:w="1475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  <w:tc>
          <w:tcPr>
            <w:tcW w:w="111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  <w:sz w:val="20"/>
              </w:rPr>
            </w:pPr>
          </w:p>
        </w:tc>
      </w:tr>
      <w:tr w:rsidR="00A83AB1" w:rsidRPr="00684A9E" w:rsidTr="00B57183">
        <w:trPr>
          <w:trHeight w:val="1743"/>
        </w:trPr>
        <w:tc>
          <w:tcPr>
            <w:cnfStyle w:val="001000000000"/>
            <w:tcW w:w="1475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</w:tc>
        <w:tc>
          <w:tcPr>
            <w:tcW w:w="1327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  <w:tc>
          <w:tcPr>
            <w:tcW w:w="1114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  <w:sz w:val="20"/>
              </w:rPr>
            </w:pPr>
          </w:p>
        </w:tc>
      </w:tr>
    </w:tbl>
    <w:p w:rsidR="00A83AB1" w:rsidRPr="00684A9E" w:rsidRDefault="00A83AB1" w:rsidP="00A83AB1">
      <w:pPr>
        <w:jc w:val="both"/>
        <w:rPr>
          <w:rFonts w:cs="Arial"/>
          <w:b/>
        </w:rPr>
      </w:pPr>
    </w:p>
    <w:p w:rsidR="00A83AB1" w:rsidRPr="00684A9E" w:rsidRDefault="00A83AB1" w:rsidP="00A83AB1">
      <w:pPr>
        <w:jc w:val="both"/>
        <w:rPr>
          <w:rFonts w:cs="Arial"/>
          <w:b/>
        </w:rPr>
      </w:pPr>
    </w:p>
    <w:p w:rsidR="00A83AB1" w:rsidRPr="00684A9E" w:rsidRDefault="00A83AB1" w:rsidP="00A83AB1">
      <w:pPr>
        <w:jc w:val="both"/>
        <w:rPr>
          <w:rFonts w:cs="Arial"/>
          <w:b/>
        </w:rPr>
      </w:pPr>
    </w:p>
    <w:p w:rsidR="00A83AB1" w:rsidRPr="00684A9E" w:rsidRDefault="00A83AB1" w:rsidP="00A83AB1">
      <w:pPr>
        <w:pStyle w:val="Heading2"/>
        <w:rPr>
          <w:rFonts w:asciiTheme="minorHAnsi" w:hAnsiTheme="minorHAnsi"/>
        </w:rPr>
      </w:pPr>
      <w:r w:rsidRPr="00684A9E">
        <w:rPr>
          <w:rFonts w:asciiTheme="minorHAnsi" w:hAnsiTheme="minorHAnsi"/>
        </w:rPr>
        <w:lastRenderedPageBreak/>
        <w:t>Taifead Glantacháin Míosúil</w:t>
      </w:r>
    </w:p>
    <w:p w:rsidR="00A83AB1" w:rsidRPr="00684A9E" w:rsidRDefault="00A83AB1" w:rsidP="00A83AB1">
      <w:pPr>
        <w:jc w:val="both"/>
        <w:rPr>
          <w:rFonts w:cs="Arial"/>
          <w:b/>
        </w:rPr>
      </w:pPr>
    </w:p>
    <w:tbl>
      <w:tblPr>
        <w:tblStyle w:val="MediumGrid3-Accent1"/>
        <w:tblW w:w="10065" w:type="dxa"/>
        <w:tblLayout w:type="fixed"/>
        <w:tblLook w:val="04A0"/>
      </w:tblPr>
      <w:tblGrid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A83AB1" w:rsidRPr="00684A9E" w:rsidTr="00B57183">
        <w:trPr>
          <w:cnfStyle w:val="100000000000"/>
          <w:trHeight w:val="1056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  <w:r w:rsidRPr="00684A9E">
              <w:rPr>
                <w:rFonts w:cs="Arial"/>
              </w:rPr>
              <w:t>Limistéar</w:t>
            </w: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Ábhar&amp;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Modh</w:t>
            </w: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proofErr w:type="spellStart"/>
            <w:r w:rsidRPr="00684A9E">
              <w:rPr>
                <w:rFonts w:cs="Arial"/>
              </w:rPr>
              <w:t>Ean</w:t>
            </w:r>
            <w:proofErr w:type="spellEnd"/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proofErr w:type="spellStart"/>
            <w:r w:rsidRPr="00684A9E">
              <w:rPr>
                <w:rFonts w:cs="Arial"/>
              </w:rPr>
              <w:t>Fea</w:t>
            </w:r>
            <w:proofErr w:type="spellEnd"/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proofErr w:type="spellStart"/>
            <w:r w:rsidRPr="00684A9E">
              <w:rPr>
                <w:rFonts w:cs="Arial"/>
              </w:rPr>
              <w:t>Már</w:t>
            </w:r>
            <w:proofErr w:type="spellEnd"/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proofErr w:type="spellStart"/>
            <w:r w:rsidRPr="00684A9E">
              <w:rPr>
                <w:rFonts w:cs="Arial"/>
              </w:rPr>
              <w:t>Aib</w:t>
            </w:r>
            <w:proofErr w:type="spellEnd"/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Bea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Mei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proofErr w:type="spellStart"/>
            <w:r w:rsidRPr="00684A9E">
              <w:rPr>
                <w:rFonts w:cs="Arial"/>
              </w:rPr>
              <w:t>Iú</w:t>
            </w:r>
            <w:proofErr w:type="spellEnd"/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Lú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MF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DF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 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Sam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No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Dáta /</w:t>
            </w:r>
          </w:p>
          <w:p w:rsidR="00A83AB1" w:rsidRPr="00684A9E" w:rsidRDefault="00A83AB1" w:rsidP="00B57183">
            <w:pPr>
              <w:spacing w:line="276" w:lineRule="auto"/>
              <w:jc w:val="both"/>
              <w:cnfStyle w:val="100000000000"/>
              <w:rPr>
                <w:rFonts w:cs="Arial"/>
              </w:rPr>
            </w:pPr>
            <w:r w:rsidRPr="00684A9E">
              <w:rPr>
                <w:rFonts w:cs="Arial"/>
              </w:rPr>
              <w:t>inisealacha</w:t>
            </w:r>
          </w:p>
        </w:tc>
      </w:tr>
      <w:tr w:rsidR="00A83AB1" w:rsidRPr="00684A9E" w:rsidTr="00B57183">
        <w:trPr>
          <w:cnfStyle w:val="000000100000"/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A83AB1" w:rsidRPr="00684A9E" w:rsidTr="00B57183">
        <w:trPr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A83AB1" w:rsidRPr="00684A9E" w:rsidTr="00B57183">
        <w:trPr>
          <w:cnfStyle w:val="000000100000"/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A83AB1" w:rsidRPr="00684A9E" w:rsidTr="00B57183">
        <w:trPr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A83AB1" w:rsidRPr="00684A9E" w:rsidTr="00B57183">
        <w:trPr>
          <w:cnfStyle w:val="000000100000"/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A83AB1" w:rsidRPr="00684A9E" w:rsidTr="00B57183">
        <w:trPr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A83AB1" w:rsidRPr="00684A9E" w:rsidTr="00B57183">
        <w:trPr>
          <w:cnfStyle w:val="000000100000"/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A83AB1" w:rsidRPr="00684A9E" w:rsidTr="00B57183">
        <w:trPr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</w:tr>
      <w:tr w:rsidR="00A83AB1" w:rsidRPr="00684A9E" w:rsidTr="00B57183">
        <w:trPr>
          <w:cnfStyle w:val="000000100000"/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100000"/>
              <w:rPr>
                <w:rFonts w:cs="Arial"/>
                <w:b/>
              </w:rPr>
            </w:pPr>
          </w:p>
        </w:tc>
      </w:tr>
      <w:tr w:rsidR="00A83AB1" w:rsidRPr="00684A9E" w:rsidTr="00B57183">
        <w:trPr>
          <w:trHeight w:val="1000"/>
        </w:trPr>
        <w:tc>
          <w:tcPr>
            <w:cnfStyle w:val="001000000000"/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8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A83AB1" w:rsidRPr="00684A9E" w:rsidRDefault="00A83AB1" w:rsidP="00B57183">
            <w:pPr>
              <w:spacing w:line="276" w:lineRule="auto"/>
              <w:jc w:val="both"/>
              <w:cnfStyle w:val="000000000000"/>
              <w:rPr>
                <w:rFonts w:cs="Arial"/>
                <w:b/>
              </w:rPr>
            </w:pPr>
          </w:p>
        </w:tc>
      </w:tr>
    </w:tbl>
    <w:p w:rsidR="001B135B" w:rsidRPr="00684A9E" w:rsidRDefault="001B135B" w:rsidP="00A83AB1">
      <w:pPr>
        <w:rPr>
          <w:b/>
        </w:rPr>
      </w:pPr>
    </w:p>
    <w:sectPr w:rsidR="001B135B" w:rsidRPr="00684A9E" w:rsidSect="00FE24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B1" w:rsidRDefault="00A83AB1" w:rsidP="00A83AB1">
      <w:pPr>
        <w:spacing w:after="0" w:line="240" w:lineRule="auto"/>
      </w:pPr>
      <w:r>
        <w:separator/>
      </w:r>
    </w:p>
  </w:endnote>
  <w:endnote w:type="continuationSeparator" w:id="0">
    <w:p w:rsidR="00A83AB1" w:rsidRDefault="00A83AB1" w:rsidP="00A8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B1" w:rsidRDefault="00A83AB1" w:rsidP="00A83AB1">
      <w:pPr>
        <w:spacing w:after="0" w:line="240" w:lineRule="auto"/>
      </w:pPr>
      <w:r>
        <w:separator/>
      </w:r>
    </w:p>
  </w:footnote>
  <w:footnote w:type="continuationSeparator" w:id="0">
    <w:p w:rsidR="00A83AB1" w:rsidRDefault="00A83AB1" w:rsidP="00A8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091"/>
      <w:gridCol w:w="1165"/>
    </w:tblGrid>
    <w:tr w:rsidR="00A83AB1" w:rsidTr="00A83AB1">
      <w:trPr>
        <w:trHeight w:val="288"/>
        <w:jc w:val="right"/>
      </w:trPr>
      <w:tc>
        <w:tcPr>
          <w:tcW w:w="7765" w:type="dxa"/>
        </w:tcPr>
        <w:p w:rsidR="00A83AB1" w:rsidRDefault="00A83AB1" w:rsidP="00A83AB1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Taifead ar Ghlantachán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36"/>
          </w:rPr>
          <w:alias w:val="Year"/>
          <w:id w:val="77761609"/>
          <w:placeholder>
            <w:docPart w:val="EDA1897961FA44D2B0EE610F191A2EF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83AB1" w:rsidRDefault="00A83AB1" w:rsidP="00A83AB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A83AB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36"/>
                </w:rPr>
                <w:t>Ainm an Naíonra</w:t>
              </w:r>
            </w:p>
          </w:tc>
        </w:sdtContent>
      </w:sdt>
    </w:tr>
  </w:tbl>
  <w:p w:rsidR="00A83AB1" w:rsidRDefault="00A83A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AB1"/>
    <w:rsid w:val="001B135B"/>
    <w:rsid w:val="00684A9E"/>
    <w:rsid w:val="00A83AB1"/>
    <w:rsid w:val="00FE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1">
    <w:name w:val="Medium Grid 3 Accent 1"/>
    <w:basedOn w:val="TableNormal"/>
    <w:uiPriority w:val="69"/>
    <w:rsid w:val="00A83A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B1"/>
  </w:style>
  <w:style w:type="paragraph" w:styleId="Footer">
    <w:name w:val="footer"/>
    <w:basedOn w:val="Normal"/>
    <w:link w:val="FooterChar"/>
    <w:uiPriority w:val="99"/>
    <w:unhideWhenUsed/>
    <w:rsid w:val="00A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B1"/>
  </w:style>
  <w:style w:type="paragraph" w:styleId="BalloonText">
    <w:name w:val="Balloon Text"/>
    <w:basedOn w:val="Normal"/>
    <w:link w:val="BalloonTextChar"/>
    <w:uiPriority w:val="99"/>
    <w:semiHidden/>
    <w:unhideWhenUsed/>
    <w:rsid w:val="00A8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A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3-Accent1">
    <w:name w:val="Medium Grid 3 Accent 1"/>
    <w:basedOn w:val="TableNormal"/>
    <w:uiPriority w:val="69"/>
    <w:rsid w:val="00A83A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AB1"/>
  </w:style>
  <w:style w:type="paragraph" w:styleId="Footer">
    <w:name w:val="footer"/>
    <w:basedOn w:val="Normal"/>
    <w:link w:val="FooterChar"/>
    <w:uiPriority w:val="99"/>
    <w:unhideWhenUsed/>
    <w:rsid w:val="00A83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AB1"/>
  </w:style>
  <w:style w:type="paragraph" w:styleId="BalloonText">
    <w:name w:val="Balloon Text"/>
    <w:basedOn w:val="Normal"/>
    <w:link w:val="BalloonTextChar"/>
    <w:uiPriority w:val="99"/>
    <w:semiHidden/>
    <w:unhideWhenUsed/>
    <w:rsid w:val="00A8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A1897961FA44D2B0EE610F191A2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0E19-D673-40E4-AF91-92AFCF90D8DC}"/>
      </w:docPartPr>
      <w:docPartBody>
        <w:p w:rsidR="00C732E4" w:rsidRDefault="00CB1398" w:rsidP="00CB1398">
          <w:pPr>
            <w:pStyle w:val="EDA1897961FA44D2B0EE610F191A2EF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B1398"/>
    <w:rsid w:val="00C732E4"/>
    <w:rsid w:val="00CB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E7831D0B44402BF0A9F56B0519A3E">
    <w:name w:val="DA8E7831D0B44402BF0A9F56B0519A3E"/>
    <w:rsid w:val="00CB1398"/>
  </w:style>
  <w:style w:type="paragraph" w:customStyle="1" w:styleId="EDA1897961FA44D2B0EE610F191A2EFA">
    <w:name w:val="EDA1897961FA44D2B0EE610F191A2EFA"/>
    <w:rsid w:val="00CB139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Ainm an Naíonra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cspainneach</cp:lastModifiedBy>
  <cp:revision>2</cp:revision>
  <dcterms:created xsi:type="dcterms:W3CDTF">2015-04-08T09:06:00Z</dcterms:created>
  <dcterms:modified xsi:type="dcterms:W3CDTF">2015-04-08T12:06:00Z</dcterms:modified>
</cp:coreProperties>
</file>